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-RU"/>
        </w:rPr>
        <w:t xml:space="preserve">13.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05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rtl w:val="0"/>
        </w:rPr>
        <w:t>9.20 В Google classroom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 xml:space="preserve">: 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</w:rPr>
        <w:t>Контрольна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  <w:lang w:val="ru-RU"/>
        </w:rPr>
        <w:t>я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</w:rPr>
        <w:t xml:space="preserve"> р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  <w:lang w:val="ru-RU"/>
        </w:rPr>
        <w:t>а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rtl w:val="0"/>
        </w:rPr>
        <w:t xml:space="preserve">бота. Письмо, </w:t>
      </w:r>
      <w:r>
        <w:rPr>
          <w:rFonts w:ascii="Arial" w:hAnsi="Arial"/>
          <w:sz w:val="22"/>
          <w:szCs w:val="22"/>
          <w:rtl w:val="0"/>
        </w:rPr>
        <w:t>код доступа mk6g3wl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rtl w:val="0"/>
        </w:rPr>
        <w:t>10.15</w:t>
      </w:r>
      <w:r>
        <w:rPr>
          <w:rFonts w:ascii="Arial" w:hAnsi="Arial"/>
          <w:color w:val="000000"/>
          <w:sz w:val="22"/>
          <w:szCs w:val="22"/>
          <w:rtl w:val="0"/>
        </w:rPr>
        <w:t xml:space="preserve">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"/>
        </w:rPr>
        <w:t>Работа над ошибками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AMUW2mUsKiRY8xjvffZnPF3/rijyMocmnYVe5bC+X1p3UqAlIBLhQCdCZ78prJN/3hKkX6PBZ9/ULj97qyEmGo0sqZPNCVYZxDNsoFix7MbXEd2W7UqK84Y=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